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275" w:rsidRDefault="00972275" w:rsidP="00E261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E261E9" w:rsidRPr="00F91F18" w:rsidTr="004915AE">
        <w:tc>
          <w:tcPr>
            <w:tcW w:w="4785" w:type="dxa"/>
          </w:tcPr>
          <w:p w:rsidR="00E261E9" w:rsidRDefault="00E261E9" w:rsidP="004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E261E9" w:rsidRPr="00F91F18" w:rsidRDefault="00E261E9" w:rsidP="004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E261E9" w:rsidRPr="00F91F18" w:rsidRDefault="00E261E9" w:rsidP="004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_______/</w:t>
            </w:r>
            <w:r w:rsidR="00927A7E">
              <w:rPr>
                <w:rFonts w:ascii="Times New Roman" w:hAnsi="Times New Roman" w:cs="Times New Roman"/>
                <w:sz w:val="28"/>
                <w:szCs w:val="28"/>
              </w:rPr>
              <w:t>Красноперова М.Л</w:t>
            </w: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  <w:p w:rsidR="00E261E9" w:rsidRPr="00F91F18" w:rsidRDefault="00E261E9" w:rsidP="004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</w:p>
          <w:p w:rsidR="00E261E9" w:rsidRPr="00F91F18" w:rsidRDefault="00927A7E" w:rsidP="004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«19» августа 2017</w:t>
            </w:r>
            <w:r w:rsidR="00E261E9" w:rsidRPr="00F91F1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261E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61E9" w:rsidRPr="00F91F18" w:rsidRDefault="00E261E9" w:rsidP="004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E261E9" w:rsidRDefault="00E261E9" w:rsidP="004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«УТВЕРЖДЕНО»</w:t>
            </w:r>
          </w:p>
          <w:p w:rsidR="00E261E9" w:rsidRPr="00F91F18" w:rsidRDefault="00E261E9" w:rsidP="004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Общим собранием ДОО «</w:t>
            </w:r>
            <w:proofErr w:type="spellStart"/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Доброград</w:t>
            </w:r>
            <w:proofErr w:type="spellEnd"/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261E9" w:rsidRPr="00F91F18" w:rsidRDefault="00927A7E" w:rsidP="004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«28» августа 2017</w:t>
            </w:r>
            <w:r w:rsidR="00E261E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261E9" w:rsidRPr="00F91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261E9" w:rsidRPr="00F91F18" w:rsidRDefault="00E261E9" w:rsidP="00491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президент ДОО</w:t>
            </w:r>
          </w:p>
          <w:p w:rsidR="00E261E9" w:rsidRPr="00F91F18" w:rsidRDefault="00E261E9" w:rsidP="00491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_______/</w:t>
            </w:r>
            <w:r w:rsidR="00927A7E">
              <w:rPr>
                <w:rFonts w:ascii="Times New Roman" w:hAnsi="Times New Roman" w:cs="Times New Roman"/>
                <w:sz w:val="28"/>
                <w:szCs w:val="28"/>
              </w:rPr>
              <w:t>Серафимович А.Н</w:t>
            </w: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  <w:p w:rsidR="00E261E9" w:rsidRPr="00F91F18" w:rsidRDefault="00E261E9" w:rsidP="004915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E261E9" w:rsidRPr="00E261E9" w:rsidRDefault="00972275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 w:rsidRPr="00E261E9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 xml:space="preserve">Положение о выборах </w:t>
      </w:r>
    </w:p>
    <w:p w:rsidR="00972275" w:rsidRDefault="00972275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  <w:r w:rsidRPr="00E261E9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Президента ученического самоуправления</w:t>
      </w:r>
    </w:p>
    <w:p w:rsidR="00E261E9" w:rsidRP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Доброград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»</w:t>
      </w:r>
    </w:p>
    <w:p w:rsidR="00E261E9" w:rsidRP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261E9" w:rsidRDefault="00E261E9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bookmarkStart w:id="0" w:name="_GoBack"/>
      <w:bookmarkEnd w:id="0"/>
    </w:p>
    <w:p w:rsidR="00972275" w:rsidRPr="00972275" w:rsidRDefault="00972275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1.  Общие положения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1.1.   Настоящее положение регламентирует процедуру </w:t>
      </w:r>
      <w:proofErr w:type="gramStart"/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проведения  выборов </w:t>
      </w:r>
      <w:r w:rsidRPr="0097227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Президента ученического самоуправления школы</w:t>
      </w:r>
      <w:proofErr w:type="gramEnd"/>
      <w:r w:rsidRPr="00972275"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1.2. Процедура проведения выборов Президента ученического самоуправления осуществляется на основании действующего законодательства, Устава школы и настоящего Положения.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2. Требования к кандидату на пост Президента ученического самоуправления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2.1. Каждый учащийся 8</w:t>
      </w: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-10 классов, не имеющий дисциплинарных 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зысканий, не состоящий на внутр</w:t>
      </w: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ш</w:t>
      </w: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кольном контроле, может быть избран президентом ученического самоуправления.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2.2. Кандидат на пост Президента ученического самоуправления должен составить предвыборную программу в соответствии с существующими нормативно-правовыми документами в школе.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2.3.   Предоставить информационный лист, который содержи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 фотографию, резюме </w:t>
      </w: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кандидата.</w:t>
      </w:r>
    </w:p>
    <w:p w:rsidR="00972275" w:rsidRPr="00972275" w:rsidRDefault="00972275" w:rsidP="00972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2.4.  Соблюдать морально-этические нормы.</w:t>
      </w:r>
    </w:p>
    <w:p w:rsidR="00972275" w:rsidRPr="00972275" w:rsidRDefault="00972275" w:rsidP="00972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2.5. Прекратить в день выборов какую–либо агитацию.</w:t>
      </w:r>
    </w:p>
    <w:p w:rsidR="00972275" w:rsidRPr="00972275" w:rsidRDefault="00972275" w:rsidP="00972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3.  Процедура проведения выборов Президента ученического самоуправления: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3.1. Выборы Президента ученического самоуправления в школе проходят один раз в учебный год.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3.2. В голосовании принимают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участие  учащиеся из Совета Старшеклассников</w:t>
      </w: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3.3. Выборы проводятся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сентябре</w:t>
      </w: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прямым тайным голосованием.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3.4. Выборы считаются состоявшимися, если в них участвовало не менее 50% от числа имеющих право голоса.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3.5. По результатам выборов Президентом ученического самоуправления школы считается кандидат, набравший наибольшее количество голосов избирателей.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3.6. Итоги голосования обнародуются не позднее двух дней со дня проведения выборов.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3.7. Для проведения выборов создается избирательная комиссия в составе пяти человек.</w:t>
      </w:r>
    </w:p>
    <w:p w:rsidR="00972275" w:rsidRPr="00972275" w:rsidRDefault="00972275" w:rsidP="00972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3.8. Избирательная комиссия:</w:t>
      </w:r>
    </w:p>
    <w:p w:rsidR="00972275" w:rsidRPr="00972275" w:rsidRDefault="00972275" w:rsidP="0097227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 регистрацию кандидатов в Президенты ученического самоуправления;</w:t>
      </w:r>
    </w:p>
    <w:p w:rsidR="00972275" w:rsidRPr="00972275" w:rsidRDefault="00972275" w:rsidP="0097227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следит за ходом избирательной компании;</w:t>
      </w:r>
    </w:p>
    <w:p w:rsidR="00972275" w:rsidRPr="00972275" w:rsidRDefault="00972275" w:rsidP="0097227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 снятие кандидатов с регистрации в случае нарушений данного Положения;</w:t>
      </w:r>
    </w:p>
    <w:p w:rsidR="00972275" w:rsidRPr="00972275" w:rsidRDefault="00972275" w:rsidP="0097227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проводит процедуру голосования;</w:t>
      </w:r>
    </w:p>
    <w:p w:rsidR="00972275" w:rsidRPr="00972275" w:rsidRDefault="00972275" w:rsidP="0097227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подводит итоги выборов и определяет их победителей.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4. Права кандидата на пост Президента ученического самоуправления</w:t>
      </w:r>
    </w:p>
    <w:p w:rsidR="00972275" w:rsidRPr="00972275" w:rsidRDefault="00972275" w:rsidP="00972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Кандидат на пост Президента ученического самоуправления имеет право: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4.1. на предвыборную агитацию. Предвыборная агитация может быть начата после регистрации кандидата;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4.2. вместе с группой поддержки вырабатывать стратегию, тактику предвыборной кампании, создавать положительный имидж;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4.3. подать жалобу, замечание по ведению предвыборной кампании в избирательную комиссию.</w:t>
      </w:r>
    </w:p>
    <w:p w:rsidR="00972275" w:rsidRPr="00972275" w:rsidRDefault="00972275" w:rsidP="009722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5.      Заключительные положения</w:t>
      </w:r>
    </w:p>
    <w:p w:rsidR="00972275" w:rsidRPr="00972275" w:rsidRDefault="00972275" w:rsidP="00972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5.1.   Настоящее Положение вступает в силу с момента утверждения.</w:t>
      </w:r>
    </w:p>
    <w:p w:rsidR="00972275" w:rsidRPr="00972275" w:rsidRDefault="00972275" w:rsidP="009722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22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5.2.   Изменения в настоящее Положение вносятся директором школы по предложению членов парламента.         </w:t>
      </w:r>
    </w:p>
    <w:p w:rsidR="00AB5222" w:rsidRDefault="00AB5222"/>
    <w:sectPr w:rsidR="00AB5222" w:rsidSect="00AB5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D12"/>
    <w:multiLevelType w:val="multilevel"/>
    <w:tmpl w:val="8744A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275"/>
    <w:rsid w:val="00927A7E"/>
    <w:rsid w:val="00972275"/>
    <w:rsid w:val="00AB5222"/>
    <w:rsid w:val="00D435D0"/>
    <w:rsid w:val="00E2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97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2275"/>
  </w:style>
  <w:style w:type="paragraph" w:customStyle="1" w:styleId="c7">
    <w:name w:val="c7"/>
    <w:basedOn w:val="a"/>
    <w:rsid w:val="0097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72275"/>
  </w:style>
  <w:style w:type="paragraph" w:customStyle="1" w:styleId="c2">
    <w:name w:val="c2"/>
    <w:basedOn w:val="a"/>
    <w:rsid w:val="0097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2275"/>
  </w:style>
  <w:style w:type="character" w:customStyle="1" w:styleId="c5">
    <w:name w:val="c5"/>
    <w:basedOn w:val="a0"/>
    <w:rsid w:val="00972275"/>
  </w:style>
  <w:style w:type="table" w:styleId="a3">
    <w:name w:val="Table Grid"/>
    <w:basedOn w:val="a1"/>
    <w:uiPriority w:val="59"/>
    <w:rsid w:val="00E26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2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2018-11-26T03:55:00Z</cp:lastPrinted>
  <dcterms:created xsi:type="dcterms:W3CDTF">2016-04-19T19:54:00Z</dcterms:created>
  <dcterms:modified xsi:type="dcterms:W3CDTF">2018-11-26T03:56:00Z</dcterms:modified>
</cp:coreProperties>
</file>